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Default="008F4DD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  <w:p w:rsidR="00F82878" w:rsidRDefault="00F82878" w:rsidP="00902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</w:t>
            </w:r>
            <w:r w:rsidR="00095E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02C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02CC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244226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бъект закупки с указанием объема (содержания) работ, выполняемых физическими лицами по ко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дующим категориям физических лиц, с которыми з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ключены контракты на выполнение работ: </w:t>
            </w:r>
          </w:p>
          <w:p w:rsidR="006721E7" w:rsidRPr="006C2192" w:rsidRDefault="00234402" w:rsidP="0079527F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9527F">
              <w:rPr>
                <w:rFonts w:ascii="Times New Roman" w:hAnsi="Times New Roman" w:cs="Times New Roman"/>
                <w:sz w:val="24"/>
                <w:szCs w:val="24"/>
              </w:rPr>
              <w:t>обследованию объемов розничной продажи т</w:t>
            </w:r>
            <w:r w:rsidR="007952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527F">
              <w:rPr>
                <w:rFonts w:ascii="Times New Roman" w:hAnsi="Times New Roman" w:cs="Times New Roman"/>
                <w:sz w:val="24"/>
                <w:szCs w:val="24"/>
              </w:rPr>
              <w:t>варов на рынках</w:t>
            </w:r>
          </w:p>
        </w:tc>
        <w:tc>
          <w:tcPr>
            <w:tcW w:w="4360" w:type="dxa"/>
          </w:tcPr>
          <w:p w:rsidR="006721E7" w:rsidRDefault="00457940" w:rsidP="00500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проведения </w:t>
            </w:r>
            <w:r w:rsidR="0079527F">
              <w:rPr>
                <w:rFonts w:ascii="Times New Roman" w:hAnsi="Times New Roman" w:cs="Times New Roman"/>
                <w:sz w:val="24"/>
                <w:szCs w:val="24"/>
              </w:rPr>
              <w:t>ежеквартального  выборочного</w:t>
            </w:r>
            <w:r w:rsidR="0079527F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27F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обследования  розничной продажи  на рынках 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интервьюеры р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ботают с 01 </w:t>
            </w:r>
            <w:r w:rsidR="0079527F">
              <w:rPr>
                <w:rFonts w:ascii="Times New Roman" w:hAnsi="Times New Roman" w:cs="Times New Roman"/>
                <w:sz w:val="24"/>
                <w:szCs w:val="24"/>
              </w:rPr>
              <w:t>по 30 (31) число каждого второго месяца отчетного квартала</w:t>
            </w:r>
            <w:r w:rsidR="00B379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527F">
              <w:rPr>
                <w:rFonts w:ascii="Times New Roman" w:hAnsi="Times New Roman" w:cs="Times New Roman"/>
                <w:sz w:val="24"/>
                <w:szCs w:val="24"/>
              </w:rPr>
              <w:t xml:space="preserve"> чтобы определить объемы продажи т</w:t>
            </w:r>
            <w:r w:rsidR="007952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527F">
              <w:rPr>
                <w:rFonts w:ascii="Times New Roman" w:hAnsi="Times New Roman" w:cs="Times New Roman"/>
                <w:sz w:val="24"/>
                <w:szCs w:val="24"/>
              </w:rPr>
              <w:t>варов по учетной номенклатуре в бу</w:t>
            </w:r>
            <w:r w:rsidR="007952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9527F">
              <w:rPr>
                <w:rFonts w:ascii="Times New Roman" w:hAnsi="Times New Roman" w:cs="Times New Roman"/>
                <w:sz w:val="24"/>
                <w:szCs w:val="24"/>
              </w:rPr>
              <w:t>ний и выходной день квартала.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В этот период </w:t>
            </w:r>
            <w:r w:rsidR="00746BD1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обходят торговые 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>места на рынке, определенные для ежеквартал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>ного обследования. Опрашивают (если продавцы пойдут на контакт) о колич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 xml:space="preserve">стве проданных товаров или 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>блюд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>ют в стороне и рассчитывают эти объ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="00B3796D">
              <w:rPr>
                <w:rFonts w:ascii="Times New Roman" w:hAnsi="Times New Roman" w:cs="Times New Roman"/>
                <w:sz w:val="24"/>
                <w:szCs w:val="24"/>
              </w:rPr>
              <w:t xml:space="preserve"> по определенным методикам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</w:p>
          <w:p w:rsidR="00500A8A" w:rsidRPr="0022430E" w:rsidRDefault="00B3796D" w:rsidP="00B37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проведенной работы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 xml:space="preserve"> заполняют Блокноты регистрации объемов прод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>жи товаров в соответствии со специал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>зацией обследуемого рынка, и сдают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специалисту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Мордовиястата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402" w:rsidRPr="006C2192" w:rsidRDefault="00234402" w:rsidP="00B3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796D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3796D">
              <w:rPr>
                <w:rFonts w:ascii="Times New Roman" w:hAnsi="Times New Roman" w:cs="Times New Roman"/>
                <w:sz w:val="24"/>
                <w:szCs w:val="24"/>
              </w:rPr>
              <w:t>обследованию объемов розничной продажи т</w:t>
            </w:r>
            <w:r w:rsidR="00B379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796D">
              <w:rPr>
                <w:rFonts w:ascii="Times New Roman" w:hAnsi="Times New Roman" w:cs="Times New Roman"/>
                <w:sz w:val="24"/>
                <w:szCs w:val="24"/>
              </w:rPr>
              <w:t>варов на рынках.</w:t>
            </w:r>
            <w:r w:rsidR="00B3796D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</w:tcPr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B3796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трактов с лицами, привлекаемыми к выполнению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бот, связанных со сбором и с обработкой первичных статистических данных при проведении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B3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79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796D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3796D">
              <w:rPr>
                <w:rFonts w:ascii="Times New Roman" w:hAnsi="Times New Roman" w:cs="Times New Roman"/>
                <w:sz w:val="24"/>
                <w:szCs w:val="24"/>
              </w:rPr>
              <w:t>обследованию объемов розничной продажи т</w:t>
            </w:r>
            <w:r w:rsidR="00B379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796D">
              <w:rPr>
                <w:rFonts w:ascii="Times New Roman" w:hAnsi="Times New Roman" w:cs="Times New Roman"/>
                <w:sz w:val="24"/>
                <w:szCs w:val="24"/>
              </w:rPr>
              <w:t>варов на рынках.</w:t>
            </w:r>
            <w:r w:rsidR="00B3796D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</w:tcPr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B3796D" w:rsidP="00B3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50039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4B1FD1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4B1FD1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(по семейным обстоятельствам)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4B1FD1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21</w:t>
      </w:r>
      <w:r w:rsidR="00F82878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1</w:t>
      </w:r>
      <w:bookmarkStart w:id="0" w:name="_GoBack"/>
      <w:bookmarkEnd w:id="0"/>
      <w:r w:rsidR="002F5217">
        <w:rPr>
          <w:rFonts w:ascii="Times New Roman" w:hAnsi="Times New Roman" w:cs="Times New Roman"/>
          <w:sz w:val="16"/>
          <w:szCs w:val="16"/>
        </w:rPr>
        <w:t>2</w:t>
      </w:r>
      <w:r w:rsidR="00F82878">
        <w:rPr>
          <w:rFonts w:ascii="Times New Roman" w:hAnsi="Times New Roman" w:cs="Times New Roman"/>
          <w:sz w:val="16"/>
          <w:szCs w:val="16"/>
        </w:rPr>
        <w:t>.201</w:t>
      </w:r>
      <w:r w:rsidR="002F5217">
        <w:rPr>
          <w:rFonts w:ascii="Times New Roman" w:hAnsi="Times New Roman" w:cs="Times New Roman"/>
          <w:sz w:val="16"/>
          <w:szCs w:val="16"/>
        </w:rPr>
        <w:t>8</w:t>
      </w: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C2192"/>
    <w:rsid w:val="000474EA"/>
    <w:rsid w:val="00095EA9"/>
    <w:rsid w:val="00164992"/>
    <w:rsid w:val="001A1800"/>
    <w:rsid w:val="001F1B3A"/>
    <w:rsid w:val="0022430E"/>
    <w:rsid w:val="00234402"/>
    <w:rsid w:val="002F5217"/>
    <w:rsid w:val="00314643"/>
    <w:rsid w:val="003A1771"/>
    <w:rsid w:val="003C70A4"/>
    <w:rsid w:val="003F1D16"/>
    <w:rsid w:val="00457940"/>
    <w:rsid w:val="004B1FD1"/>
    <w:rsid w:val="00500A8A"/>
    <w:rsid w:val="00527C02"/>
    <w:rsid w:val="005952AE"/>
    <w:rsid w:val="005A18CD"/>
    <w:rsid w:val="005C6C20"/>
    <w:rsid w:val="006721E7"/>
    <w:rsid w:val="006C2192"/>
    <w:rsid w:val="00746BD1"/>
    <w:rsid w:val="0079527F"/>
    <w:rsid w:val="008F4DD7"/>
    <w:rsid w:val="00902CC6"/>
    <w:rsid w:val="00AD4EED"/>
    <w:rsid w:val="00B3796D"/>
    <w:rsid w:val="00BC7C89"/>
    <w:rsid w:val="00CF6789"/>
    <w:rsid w:val="00DB4C1B"/>
    <w:rsid w:val="00DE5D49"/>
    <w:rsid w:val="00E57796"/>
    <w:rsid w:val="00E958DE"/>
    <w:rsid w:val="00EA66CE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Кочеткова Галина Викторовна</cp:lastModifiedBy>
  <cp:revision>3</cp:revision>
  <cp:lastPrinted>2015-09-24T13:21:00Z</cp:lastPrinted>
  <dcterms:created xsi:type="dcterms:W3CDTF">2018-12-18T06:27:00Z</dcterms:created>
  <dcterms:modified xsi:type="dcterms:W3CDTF">2018-12-18T06:28:00Z</dcterms:modified>
</cp:coreProperties>
</file>